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80"/>
        <w:gridCol w:w="10"/>
        <w:gridCol w:w="3191"/>
      </w:tblGrid>
      <w:tr w:rsidR="00B33397" w:rsidTr="005B0B82">
        <w:tc>
          <w:tcPr>
            <w:tcW w:w="9571" w:type="dxa"/>
            <w:gridSpan w:val="4"/>
          </w:tcPr>
          <w:p w:rsidR="00B33397" w:rsidRPr="00B33397" w:rsidRDefault="00B33397" w:rsidP="00B33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ТИП ЧЛЕНИСТОНОГИЕ</w:t>
            </w:r>
          </w:p>
        </w:tc>
      </w:tr>
      <w:tr w:rsidR="00C12254" w:rsidTr="00C12254">
        <w:tc>
          <w:tcPr>
            <w:tcW w:w="3190" w:type="dxa"/>
          </w:tcPr>
          <w:p w:rsidR="00C12254" w:rsidRPr="00C12254" w:rsidRDefault="00C12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 w:cs="Times New Roman"/>
                <w:b/>
                <w:sz w:val="24"/>
                <w:szCs w:val="24"/>
              </w:rPr>
              <w:t>Класс Ракообразные</w:t>
            </w:r>
          </w:p>
        </w:tc>
        <w:tc>
          <w:tcPr>
            <w:tcW w:w="3190" w:type="dxa"/>
            <w:gridSpan w:val="2"/>
          </w:tcPr>
          <w:p w:rsidR="00C12254" w:rsidRPr="00B33397" w:rsidRDefault="00C12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Класс Паукообразные</w:t>
            </w:r>
          </w:p>
        </w:tc>
        <w:tc>
          <w:tcPr>
            <w:tcW w:w="3191" w:type="dxa"/>
          </w:tcPr>
          <w:p w:rsidR="00C12254" w:rsidRPr="00B33397" w:rsidRDefault="00C12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Класс Насекомые</w:t>
            </w:r>
          </w:p>
        </w:tc>
      </w:tr>
      <w:tr w:rsidR="00C12254" w:rsidTr="00E54348">
        <w:tc>
          <w:tcPr>
            <w:tcW w:w="9571" w:type="dxa"/>
            <w:gridSpan w:val="4"/>
          </w:tcPr>
          <w:p w:rsidR="00C12254" w:rsidRPr="00B33397" w:rsidRDefault="00C12254" w:rsidP="00C1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1.  Отделы тела</w:t>
            </w:r>
          </w:p>
        </w:tc>
      </w:tr>
      <w:tr w:rsidR="00C12254" w:rsidTr="00C12254">
        <w:tc>
          <w:tcPr>
            <w:tcW w:w="3190" w:type="dxa"/>
          </w:tcPr>
          <w:p w:rsidR="00C12254" w:rsidRPr="00C12254" w:rsidRDefault="00C1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54">
              <w:rPr>
                <w:rFonts w:ascii="Times New Roman" w:hAnsi="Times New Roman" w:cs="Times New Roman"/>
                <w:sz w:val="24"/>
                <w:szCs w:val="24"/>
              </w:rPr>
              <w:t>Головогрудь, брюшко</w:t>
            </w:r>
          </w:p>
        </w:tc>
        <w:tc>
          <w:tcPr>
            <w:tcW w:w="3190" w:type="dxa"/>
            <w:gridSpan w:val="2"/>
          </w:tcPr>
          <w:p w:rsidR="00C12254" w:rsidRPr="00B33397" w:rsidRDefault="00C1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Головогрудь, брюшко</w:t>
            </w:r>
          </w:p>
        </w:tc>
        <w:tc>
          <w:tcPr>
            <w:tcW w:w="3191" w:type="dxa"/>
          </w:tcPr>
          <w:p w:rsidR="00C12254" w:rsidRPr="00B33397" w:rsidRDefault="00C1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Голова, грудь, брюшко</w:t>
            </w:r>
          </w:p>
        </w:tc>
      </w:tr>
      <w:tr w:rsidR="00C12254" w:rsidTr="006C1F7B">
        <w:tc>
          <w:tcPr>
            <w:tcW w:w="9571" w:type="dxa"/>
            <w:gridSpan w:val="4"/>
          </w:tcPr>
          <w:p w:rsidR="00C12254" w:rsidRPr="00B33397" w:rsidRDefault="00C12254" w:rsidP="00C1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End w:id="0"/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. Глаза</w:t>
            </w:r>
          </w:p>
        </w:tc>
      </w:tr>
      <w:tr w:rsidR="00C12254" w:rsidTr="00C12254">
        <w:tc>
          <w:tcPr>
            <w:tcW w:w="3190" w:type="dxa"/>
          </w:tcPr>
          <w:p w:rsidR="00C12254" w:rsidRPr="00C12254" w:rsidRDefault="00C1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54">
              <w:rPr>
                <w:rFonts w:ascii="Times New Roman" w:hAnsi="Times New Roman" w:cs="Times New Roman"/>
                <w:sz w:val="24"/>
                <w:szCs w:val="24"/>
              </w:rPr>
              <w:t>2 сложных фасеточных глаза. Мозаичное зрение</w:t>
            </w:r>
          </w:p>
        </w:tc>
        <w:tc>
          <w:tcPr>
            <w:tcW w:w="3190" w:type="dxa"/>
            <w:gridSpan w:val="2"/>
          </w:tcPr>
          <w:p w:rsidR="00C12254" w:rsidRPr="00B33397" w:rsidRDefault="00C1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8 простых глаз</w:t>
            </w:r>
          </w:p>
        </w:tc>
        <w:tc>
          <w:tcPr>
            <w:tcW w:w="3191" w:type="dxa"/>
          </w:tcPr>
          <w:p w:rsidR="00C12254" w:rsidRPr="00B33397" w:rsidRDefault="00C1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2 сложных фасеточных глаза. Мозаичное зрение. Несколько простых глазков</w:t>
            </w:r>
          </w:p>
        </w:tc>
      </w:tr>
      <w:tr w:rsidR="00C12254" w:rsidTr="00B12F42">
        <w:tc>
          <w:tcPr>
            <w:tcW w:w="9571" w:type="dxa"/>
            <w:gridSpan w:val="4"/>
          </w:tcPr>
          <w:p w:rsidR="00C12254" w:rsidRPr="00B33397" w:rsidRDefault="00C12254" w:rsidP="00C1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3. Ноги</w:t>
            </w:r>
          </w:p>
        </w:tc>
      </w:tr>
      <w:tr w:rsidR="00C12254" w:rsidTr="00C12254">
        <w:tc>
          <w:tcPr>
            <w:tcW w:w="3190" w:type="dxa"/>
          </w:tcPr>
          <w:p w:rsidR="00C12254" w:rsidRPr="00C12254" w:rsidRDefault="00C1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54">
              <w:rPr>
                <w:rFonts w:ascii="Times New Roman" w:hAnsi="Times New Roman" w:cs="Times New Roman"/>
                <w:sz w:val="24"/>
                <w:szCs w:val="24"/>
              </w:rPr>
              <w:t>5 пар ходильных ног, расположенных на грудной части головогруди и 5 пар плавательных ножек на брюшке</w:t>
            </w:r>
          </w:p>
        </w:tc>
        <w:tc>
          <w:tcPr>
            <w:tcW w:w="3190" w:type="dxa"/>
            <w:gridSpan w:val="2"/>
          </w:tcPr>
          <w:p w:rsidR="00C12254" w:rsidRPr="00B33397" w:rsidRDefault="00C12254" w:rsidP="00C1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4 пары ходильных ног, расположенных на грудной части головогруди</w:t>
            </w:r>
          </w:p>
        </w:tc>
        <w:tc>
          <w:tcPr>
            <w:tcW w:w="3191" w:type="dxa"/>
          </w:tcPr>
          <w:p w:rsidR="00C12254" w:rsidRPr="00B33397" w:rsidRDefault="00C1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3 пары ходильных ног, расположенных на груди</w:t>
            </w:r>
          </w:p>
        </w:tc>
      </w:tr>
      <w:tr w:rsidR="00C12254" w:rsidTr="00D476EF">
        <w:tc>
          <w:tcPr>
            <w:tcW w:w="9571" w:type="dxa"/>
            <w:gridSpan w:val="4"/>
          </w:tcPr>
          <w:p w:rsidR="00C12254" w:rsidRPr="00B33397" w:rsidRDefault="00832E3F" w:rsidP="00832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4. Усики</w:t>
            </w:r>
          </w:p>
        </w:tc>
      </w:tr>
      <w:tr w:rsidR="00C12254" w:rsidTr="00C12254">
        <w:tc>
          <w:tcPr>
            <w:tcW w:w="3190" w:type="dxa"/>
          </w:tcPr>
          <w:p w:rsidR="00C12254" w:rsidRPr="00832E3F" w:rsidRDefault="0083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3F">
              <w:rPr>
                <w:rFonts w:ascii="Times New Roman" w:hAnsi="Times New Roman" w:cs="Times New Roman"/>
                <w:sz w:val="24"/>
                <w:szCs w:val="24"/>
              </w:rPr>
              <w:t>1 пара коротких усиков и 1 пара длинных усиков</w:t>
            </w:r>
          </w:p>
        </w:tc>
        <w:tc>
          <w:tcPr>
            <w:tcW w:w="3190" w:type="dxa"/>
            <w:gridSpan w:val="2"/>
          </w:tcPr>
          <w:p w:rsidR="00C12254" w:rsidRPr="00B33397" w:rsidRDefault="0083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Усиков нет</w:t>
            </w:r>
          </w:p>
        </w:tc>
        <w:tc>
          <w:tcPr>
            <w:tcW w:w="3191" w:type="dxa"/>
          </w:tcPr>
          <w:p w:rsidR="00C12254" w:rsidRPr="00B33397" w:rsidRDefault="0083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 xml:space="preserve"> 1 пара усиков</w:t>
            </w:r>
          </w:p>
        </w:tc>
      </w:tr>
      <w:tr w:rsidR="00C12254" w:rsidTr="008E3A87">
        <w:tc>
          <w:tcPr>
            <w:tcW w:w="9571" w:type="dxa"/>
            <w:gridSpan w:val="4"/>
          </w:tcPr>
          <w:p w:rsidR="00C12254" w:rsidRPr="00B33397" w:rsidRDefault="00832E3F" w:rsidP="00832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5. Пищеварительная система</w:t>
            </w:r>
          </w:p>
        </w:tc>
      </w:tr>
      <w:tr w:rsidR="00C12254" w:rsidTr="00C12254">
        <w:tc>
          <w:tcPr>
            <w:tcW w:w="3190" w:type="dxa"/>
          </w:tcPr>
          <w:p w:rsidR="00C12254" w:rsidRPr="00832E3F" w:rsidRDefault="0083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3F">
              <w:rPr>
                <w:rFonts w:ascii="Times New Roman" w:hAnsi="Times New Roman" w:cs="Times New Roman"/>
                <w:sz w:val="24"/>
                <w:szCs w:val="24"/>
              </w:rPr>
              <w:t>Сложный желудок, состоящий из 2 отделов: крупного мускулистого и железистого</w:t>
            </w:r>
          </w:p>
        </w:tc>
        <w:tc>
          <w:tcPr>
            <w:tcW w:w="3190" w:type="dxa"/>
            <w:gridSpan w:val="2"/>
          </w:tcPr>
          <w:p w:rsidR="00C12254" w:rsidRPr="00B33397" w:rsidRDefault="00832E3F" w:rsidP="0083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 xml:space="preserve">Простой сосательный желудок. </w:t>
            </w:r>
            <w:proofErr w:type="spellStart"/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Внеорганизменное</w:t>
            </w:r>
            <w:proofErr w:type="spellEnd"/>
            <w:r w:rsidRPr="00B33397">
              <w:rPr>
                <w:rFonts w:ascii="Times New Roman" w:hAnsi="Times New Roman" w:cs="Times New Roman"/>
                <w:sz w:val="24"/>
                <w:szCs w:val="24"/>
              </w:rPr>
              <w:t xml:space="preserve"> пищеварение</w:t>
            </w:r>
          </w:p>
        </w:tc>
        <w:tc>
          <w:tcPr>
            <w:tcW w:w="3191" w:type="dxa"/>
          </w:tcPr>
          <w:p w:rsidR="00C12254" w:rsidRPr="00B33397" w:rsidRDefault="0083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Некоторые отряды имеют сложный желудок, некоторые простой</w:t>
            </w:r>
          </w:p>
        </w:tc>
      </w:tr>
      <w:tr w:rsidR="00C12254" w:rsidTr="00505661">
        <w:tc>
          <w:tcPr>
            <w:tcW w:w="9571" w:type="dxa"/>
            <w:gridSpan w:val="4"/>
          </w:tcPr>
          <w:p w:rsidR="00C12254" w:rsidRPr="00B33397" w:rsidRDefault="00832E3F" w:rsidP="00832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6. Нервная система</w:t>
            </w:r>
          </w:p>
        </w:tc>
      </w:tr>
      <w:tr w:rsidR="00832E3F" w:rsidTr="00657CBD">
        <w:tc>
          <w:tcPr>
            <w:tcW w:w="9571" w:type="dxa"/>
            <w:gridSpan w:val="4"/>
          </w:tcPr>
          <w:p w:rsidR="00832E3F" w:rsidRPr="00B33397" w:rsidRDefault="00832E3F" w:rsidP="0083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Окологлоточное кольцо и брюшная нервная цепочка</w:t>
            </w:r>
          </w:p>
        </w:tc>
      </w:tr>
      <w:tr w:rsidR="00C12254" w:rsidTr="00D8214F">
        <w:tc>
          <w:tcPr>
            <w:tcW w:w="9571" w:type="dxa"/>
            <w:gridSpan w:val="4"/>
          </w:tcPr>
          <w:p w:rsidR="00C12254" w:rsidRPr="00B33397" w:rsidRDefault="00832E3F" w:rsidP="00832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7. Выделительная система</w:t>
            </w:r>
          </w:p>
        </w:tc>
      </w:tr>
      <w:tr w:rsidR="00832E3F" w:rsidTr="00C540CD">
        <w:tc>
          <w:tcPr>
            <w:tcW w:w="3190" w:type="dxa"/>
          </w:tcPr>
          <w:p w:rsidR="00832E3F" w:rsidRPr="008516BB" w:rsidRDefault="0083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BB">
              <w:rPr>
                <w:rFonts w:ascii="Times New Roman" w:hAnsi="Times New Roman" w:cs="Times New Roman"/>
                <w:sz w:val="24"/>
                <w:szCs w:val="24"/>
              </w:rPr>
              <w:t>Пара зеленых желез, открывающихся в основании длинных усиков</w:t>
            </w:r>
          </w:p>
        </w:tc>
        <w:tc>
          <w:tcPr>
            <w:tcW w:w="6381" w:type="dxa"/>
            <w:gridSpan w:val="3"/>
          </w:tcPr>
          <w:p w:rsidR="00832E3F" w:rsidRPr="00B33397" w:rsidRDefault="0083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Мальпигиевы</w:t>
            </w:r>
            <w:proofErr w:type="spellEnd"/>
            <w:r w:rsidRPr="00B33397">
              <w:rPr>
                <w:rFonts w:ascii="Times New Roman" w:hAnsi="Times New Roman" w:cs="Times New Roman"/>
                <w:sz w:val="24"/>
                <w:szCs w:val="24"/>
              </w:rPr>
              <w:t xml:space="preserve"> сосуды</w:t>
            </w:r>
            <w:r w:rsidR="00521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слепозамкнутые</w:t>
            </w:r>
            <w:proofErr w:type="spellEnd"/>
            <w:r w:rsidRPr="00B33397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 (250), отходящие от кишечника, в том месте, где тонкий кишечник переходит в толстый</w:t>
            </w:r>
          </w:p>
        </w:tc>
      </w:tr>
      <w:tr w:rsidR="008516BB" w:rsidTr="00ED56AE">
        <w:tc>
          <w:tcPr>
            <w:tcW w:w="9571" w:type="dxa"/>
            <w:gridSpan w:val="4"/>
          </w:tcPr>
          <w:p w:rsidR="008516BB" w:rsidRPr="00B33397" w:rsidRDefault="008516BB" w:rsidP="0085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8. Дыхательная система</w:t>
            </w:r>
          </w:p>
        </w:tc>
      </w:tr>
      <w:tr w:rsidR="008516BB" w:rsidTr="008516BB">
        <w:tc>
          <w:tcPr>
            <w:tcW w:w="3190" w:type="dxa"/>
          </w:tcPr>
          <w:p w:rsidR="008516BB" w:rsidRPr="008516BB" w:rsidRDefault="008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 жабр в головогруди</w:t>
            </w:r>
          </w:p>
        </w:tc>
        <w:tc>
          <w:tcPr>
            <w:tcW w:w="3180" w:type="dxa"/>
          </w:tcPr>
          <w:p w:rsidR="008516BB" w:rsidRPr="00B33397" w:rsidRDefault="008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Трахейно-легочное дыхание</w:t>
            </w:r>
          </w:p>
        </w:tc>
        <w:tc>
          <w:tcPr>
            <w:tcW w:w="3201" w:type="dxa"/>
            <w:gridSpan w:val="2"/>
          </w:tcPr>
          <w:p w:rsidR="008516BB" w:rsidRPr="00B33397" w:rsidRDefault="008516BB" w:rsidP="0052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Трахейное дыхание</w:t>
            </w:r>
            <w:r w:rsidR="005211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16 дыхалец, ведущих в разветвленную систему трахей</w:t>
            </w:r>
          </w:p>
        </w:tc>
      </w:tr>
      <w:tr w:rsidR="00C12254" w:rsidTr="00150991">
        <w:tc>
          <w:tcPr>
            <w:tcW w:w="9571" w:type="dxa"/>
            <w:gridSpan w:val="4"/>
          </w:tcPr>
          <w:p w:rsidR="00C12254" w:rsidRPr="00B33397" w:rsidRDefault="008516BB" w:rsidP="00832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32E3F"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E3F"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Кровеносная система</w:t>
            </w: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незамкнутого типа</w:t>
            </w:r>
          </w:p>
        </w:tc>
      </w:tr>
      <w:tr w:rsidR="00C12254" w:rsidTr="00C12254">
        <w:tc>
          <w:tcPr>
            <w:tcW w:w="3190" w:type="dxa"/>
          </w:tcPr>
          <w:p w:rsidR="00C12254" w:rsidRPr="008516BB" w:rsidRDefault="008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6BB">
              <w:rPr>
                <w:rFonts w:ascii="Times New Roman" w:hAnsi="Times New Roman" w:cs="Times New Roman"/>
                <w:sz w:val="24"/>
                <w:szCs w:val="24"/>
              </w:rPr>
              <w:t>Сердце в виде пятиугольного мешочка</w:t>
            </w:r>
          </w:p>
        </w:tc>
        <w:tc>
          <w:tcPr>
            <w:tcW w:w="3190" w:type="dxa"/>
            <w:gridSpan w:val="2"/>
          </w:tcPr>
          <w:p w:rsidR="00C12254" w:rsidRPr="00B33397" w:rsidRDefault="008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Сердце в виде трубки</w:t>
            </w:r>
          </w:p>
        </w:tc>
        <w:tc>
          <w:tcPr>
            <w:tcW w:w="3191" w:type="dxa"/>
          </w:tcPr>
          <w:p w:rsidR="00C12254" w:rsidRPr="00B33397" w:rsidRDefault="008516BB" w:rsidP="008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Сердце в виде многокамерной трубки, кровь движется от заднего конца к переднему. Кровь в транспортировке газов участия не принимает</w:t>
            </w:r>
          </w:p>
        </w:tc>
      </w:tr>
      <w:tr w:rsidR="00C12254" w:rsidTr="003C7D3B">
        <w:tc>
          <w:tcPr>
            <w:tcW w:w="9571" w:type="dxa"/>
            <w:gridSpan w:val="4"/>
          </w:tcPr>
          <w:p w:rsidR="00C12254" w:rsidRPr="00B33397" w:rsidRDefault="008516BB" w:rsidP="0085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b/>
                <w:sz w:val="24"/>
                <w:szCs w:val="24"/>
              </w:rPr>
              <w:t>10. Половая система</w:t>
            </w:r>
          </w:p>
        </w:tc>
      </w:tr>
      <w:tr w:rsidR="00C12254" w:rsidTr="00C12254">
        <w:tc>
          <w:tcPr>
            <w:tcW w:w="3190" w:type="dxa"/>
          </w:tcPr>
          <w:p w:rsidR="00C12254" w:rsidRPr="00B33397" w:rsidRDefault="008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Раздельнополые животные. Развитие мез метаморфоза</w:t>
            </w:r>
          </w:p>
        </w:tc>
        <w:tc>
          <w:tcPr>
            <w:tcW w:w="3190" w:type="dxa"/>
            <w:gridSpan w:val="2"/>
          </w:tcPr>
          <w:p w:rsidR="00C12254" w:rsidRPr="00B33397" w:rsidRDefault="008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Раздельнополые животные.</w:t>
            </w:r>
          </w:p>
          <w:p w:rsidR="008516BB" w:rsidRPr="00B33397" w:rsidRDefault="008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У пауков развитие мез метаморфоза, у клещей с метаморфозом</w:t>
            </w:r>
          </w:p>
        </w:tc>
        <w:tc>
          <w:tcPr>
            <w:tcW w:w="3191" w:type="dxa"/>
          </w:tcPr>
          <w:p w:rsidR="00C12254" w:rsidRPr="00B33397" w:rsidRDefault="0085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hAnsi="Times New Roman" w:cs="Times New Roman"/>
                <w:sz w:val="24"/>
                <w:szCs w:val="24"/>
              </w:rPr>
              <w:t>Раздельнополые животные</w:t>
            </w:r>
            <w:r w:rsidR="00B33397" w:rsidRPr="00B33397">
              <w:rPr>
                <w:rFonts w:ascii="Times New Roman" w:hAnsi="Times New Roman" w:cs="Times New Roman"/>
                <w:sz w:val="24"/>
                <w:szCs w:val="24"/>
              </w:rPr>
              <w:t>. Развитие с метаморфозом у Жесткокрылых, Чешуекрылых, Двукрылых, Перепончатокрылых, Блох, Сетчатокрылых, Ручейников. У всех остальных отрядов без метаморфоза</w:t>
            </w:r>
          </w:p>
        </w:tc>
      </w:tr>
    </w:tbl>
    <w:p w:rsidR="00E9464F" w:rsidRDefault="00E9464F"/>
    <w:sectPr w:rsidR="00E9464F" w:rsidSect="00247145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A3" w:rsidRDefault="006D00A3" w:rsidP="00247145">
      <w:pPr>
        <w:spacing w:after="0" w:line="240" w:lineRule="auto"/>
      </w:pPr>
      <w:r>
        <w:separator/>
      </w:r>
    </w:p>
  </w:endnote>
  <w:endnote w:type="continuationSeparator" w:id="0">
    <w:p w:rsidR="006D00A3" w:rsidRDefault="006D00A3" w:rsidP="0024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A3" w:rsidRDefault="006D00A3" w:rsidP="00247145">
      <w:pPr>
        <w:spacing w:after="0" w:line="240" w:lineRule="auto"/>
      </w:pPr>
      <w:r>
        <w:separator/>
      </w:r>
    </w:p>
  </w:footnote>
  <w:footnote w:type="continuationSeparator" w:id="0">
    <w:p w:rsidR="006D00A3" w:rsidRDefault="006D00A3" w:rsidP="0024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45" w:rsidRPr="00F71419" w:rsidRDefault="00247145" w:rsidP="00247145">
    <w:pPr>
      <w:spacing w:after="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у</w:t>
    </w:r>
    <w:r w:rsidRPr="00F71419">
      <w:rPr>
        <w:rFonts w:ascii="Times New Roman" w:hAnsi="Times New Roman" w:cs="Times New Roman"/>
        <w:i/>
      </w:rPr>
      <w:t xml:space="preserve">читель </w:t>
    </w:r>
    <w:r>
      <w:rPr>
        <w:rFonts w:ascii="Times New Roman" w:hAnsi="Times New Roman" w:cs="Times New Roman"/>
        <w:i/>
      </w:rPr>
      <w:t>биологии</w:t>
    </w:r>
    <w:r w:rsidRPr="00F71419">
      <w:rPr>
        <w:rFonts w:ascii="Times New Roman" w:hAnsi="Times New Roman" w:cs="Times New Roman"/>
        <w:i/>
      </w:rPr>
      <w:t xml:space="preserve"> МБОУ Кубинск</w:t>
    </w:r>
    <w:r>
      <w:rPr>
        <w:rFonts w:ascii="Times New Roman" w:hAnsi="Times New Roman" w:cs="Times New Roman"/>
        <w:i/>
      </w:rPr>
      <w:t>ой</w:t>
    </w:r>
    <w:r w:rsidRPr="00F71419">
      <w:rPr>
        <w:rFonts w:ascii="Times New Roman" w:hAnsi="Times New Roman" w:cs="Times New Roman"/>
        <w:i/>
      </w:rPr>
      <w:t xml:space="preserve"> СОШ №2 им. Героя Советского Союза Безбородова В.П. </w:t>
    </w:r>
  </w:p>
  <w:p w:rsidR="00247145" w:rsidRPr="00247145" w:rsidRDefault="00247145" w:rsidP="00247145">
    <w:pPr>
      <w:spacing w:after="0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Проскурякова Ольга Анатольевна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2E"/>
    <w:rsid w:val="00247145"/>
    <w:rsid w:val="00521115"/>
    <w:rsid w:val="006D00A3"/>
    <w:rsid w:val="00832E3F"/>
    <w:rsid w:val="008516BB"/>
    <w:rsid w:val="00A3062E"/>
    <w:rsid w:val="00B33397"/>
    <w:rsid w:val="00C12254"/>
    <w:rsid w:val="00E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3B792-610E-4698-B5D1-2D1025B1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145"/>
  </w:style>
  <w:style w:type="paragraph" w:styleId="a6">
    <w:name w:val="footer"/>
    <w:basedOn w:val="a"/>
    <w:link w:val="a7"/>
    <w:uiPriority w:val="99"/>
    <w:unhideWhenUsed/>
    <w:rsid w:val="0024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Яна Косинова</cp:lastModifiedBy>
  <cp:revision>4</cp:revision>
  <dcterms:created xsi:type="dcterms:W3CDTF">2021-12-01T13:29:00Z</dcterms:created>
  <dcterms:modified xsi:type="dcterms:W3CDTF">2022-06-15T20:31:00Z</dcterms:modified>
</cp:coreProperties>
</file>