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0C" w:rsidRDefault="0084560C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4560C" w:rsidRDefault="0084560C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Подготовила: Косинова Я.А., учитель начальных классов МБОУ Кубинской СОШ № 2 имени Героя Советского Союза Безбородова В.П.</w:t>
      </w:r>
    </w:p>
    <w:p w:rsidR="0084560C" w:rsidRDefault="0084560C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Внеклассное мероприятие для учащихся 3 «</w:t>
      </w:r>
      <w:r w:rsidR="00440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Pr="006D2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 класса</w:t>
      </w:r>
      <w:r w:rsidR="00845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08.05.20</w:t>
      </w:r>
      <w:r w:rsidR="00440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21</w:t>
      </w:r>
      <w:r w:rsidR="00845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года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934C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 войны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</w:t>
      </w:r>
      <w:bookmarkStart w:id="0" w:name="_GoBack"/>
      <w:bookmarkEnd w:id="0"/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чувство долга, патриотизма, любви к Родине.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6D2122" w:rsidRPr="006D2122" w:rsidRDefault="006D2122" w:rsidP="006D2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Расширять знания детей о истории нашего народа. Воспитывать уважение к прошлому своей страны. Рассказать о трудовом героизме ребят – ровесников современных мальчишек и девчонок. Показать важную роль детей и подростков в приближении Дня Победы. Прививать любовь к чтению литературы о Великой Отечественной войне.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ОФОРМЛЕНИЕ: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ыставка книг, посвященных войне;</w:t>
      </w: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аудиозаписи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песен о войне, эпиграф на доске; презентация. 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ЭПИГРАФ.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Пускай во всем, чем жизнь полна,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Нам будет памятка дана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 том, что в мире было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Затем, чтоб этого забыть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 смели поколенья.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Затем, чтоб нам счастливей быть,</w:t>
      </w:r>
    </w:p>
    <w:p w:rsid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 счастье – не забвенье!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ХОД МЕРОПРИЯТИЯ</w:t>
      </w:r>
      <w:r w:rsidR="0084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7A2D94" w:rsidRPr="007A2D94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Учитель. 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9 мая вся наша страна отмечает День Победы в Великой Отечественной войне. И наше сегодняшнее мероприятие мы посвящаем этой теме.</w:t>
      </w:r>
      <w:r w:rsidR="0084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1 часть фортепианного концерта С. Рахманинова.</w:t>
      </w:r>
    </w:p>
    <w:p w:rsidR="00826BC9" w:rsidRDefault="00826BC9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D94" w:rsidRPr="007A2D94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Ученик. 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я узнал не из книжки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Жестокое слово – война!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Прожекторов яростной вспышкой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детство врывалась она.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Смертельными тоннами стали,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Сиреной тревоги ночной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 дни мы в войну не играли-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просто дышали войной.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читальнях, притихших и тесных,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отмелях книжных морей,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свете коптилок железных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Шуршали листы букварей.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(А. Иоффе)</w:t>
      </w:r>
    </w:p>
    <w:p w:rsidR="007A2D94" w:rsidRPr="007A2D94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Учитель. 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человеку ясно: дети – это святое, они не воюют, они не вооружены. Однако фашизм и их зверски уничтожал. Детей, родившихся в лагере, эсэсовцы отбирали у матерей и умерщвляли. В случае сопротивления направляли в газовую камеру. Большей жестокости не знала наша планета, чудовищней зверства не бывает на свете.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встретили войну в разном возрасте. Кто-то совсем крохой, кто-то подростком. Кто-то был на пороге юности. Война застала их в столичных городах и маленьких деревеньках, дома и в гостях, на переднем крае и в глубоком тылу.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фрагменты дневниковых записей о своем военном детстве полиграфиста, рабочего, профессора.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«В начале войны мне было 12 лет. Моя семья из Москвы не эвакуировалась. В первый год войны школы не работали, но мы не сидели сложа руки. Мы собирали медицинские пузырьки и сдавали их в госпитали. А весной и летом нас вывозили на сбор крапивы, из которой в госпиталях варили щи. Мы, дети, во время бомбежек дежурили на крышах и тушили зажигательные бомбы.» (, полиграфист)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«В сентябре 1941 года немцы зашли в нашу деревню. Бабушка от ранений умерла, а меня с дедушкой отправили в концлагерь, где дедушку расстреляли, а меня 12-летнюю перевели в другой лагерь. Детей в лагере было много. Поселили нас при госпитале, сделали донорами. У многих выкачивали кровь до капли прямым переливанием. Когда я вконец обессилила, меня заразили туберкулезом и отправили в лагерь «Клоога» для уничтожения. Выжила чудом»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(г. Таллин Рабочая)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«И вдруг война, страшная война. А мне 14 лет, жизнь только начиналась. Снаряды, бомбы, трупы, кровь, плен. Тогда и смерти не раз смотрела в лицо. Почти 3 года была узницей фашистских лагерей. А шла война, и так хотелось мстить за всех погибших и за слезы матерей, детей. Я испытывала страх и ужас, в плену прошла моя юность».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7A2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профессор)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экране фото из блокадного Ленинграда.)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Погибали дети не только на фронтах, но и в оккупированных фашистами городах, и в блокадном Ленинграде. </w:t>
      </w:r>
      <w:hyperlink r:id="rId6" w:tooltip="8 сентября" w:history="1">
        <w:r w:rsidRPr="006D2122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8 сентября</w:t>
        </w:r>
      </w:hyperlink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1941 года сомкнулось кольцо блокады. В кольце блокады Ленинграда оказалось 2 млн.887тыс. человек. В связи истекающими запасами муки продолжали снижаться нормы хлеба. Крошечный, почти невесомый ломтик…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двадцать пять блокадных грамм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огнем и кровью пополам. (О. Берггольц)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 голод давал о себе знать все сильнее. Умирали и дети. Дети в осажденном городе…Их было около 400 тысяч. Дети ждали хлеба, а где его взять? Матери отдавали все, что могли, что имели, только бы обменять свои вещи на хлебные карточки. Родители, лишая себя куска хлеба, поддерживали слабые детские силенки. Что чувствовали и переживали дети? Об этом расскажут записи ленинградской девочки Тани Савичевой. Эти записи были представлены на Нюрнбергском процессе. В этой маленькой записной книжечке всего 9 страниц. Из них 6 страниц – 6 смертей. Больше ничего, кроме сжатых лаконичных записей …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«Женя умерла </w:t>
      </w:r>
      <w:hyperlink r:id="rId7" w:tooltip="28 декабря" w:history="1">
        <w:r w:rsidRPr="006D2122">
          <w:rPr>
            <w:rFonts w:ascii="Times New Roman" w:eastAsia="Times New Roman" w:hAnsi="Times New Roman" w:cs="Times New Roman"/>
            <w:i/>
            <w:iCs/>
            <w:color w:val="743399"/>
            <w:sz w:val="28"/>
            <w:szCs w:val="28"/>
            <w:bdr w:val="none" w:sz="0" w:space="0" w:color="auto" w:frame="1"/>
            <w:lang w:eastAsia="ru-RU"/>
          </w:rPr>
          <w:t>28 декабря</w:t>
        </w:r>
      </w:hyperlink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в 12ч.30м. утра 1941 года. Бабушка умерла </w:t>
      </w:r>
      <w:hyperlink r:id="rId8" w:tooltip="25 января" w:history="1">
        <w:r w:rsidRPr="006D2122">
          <w:rPr>
            <w:rFonts w:ascii="Times New Roman" w:eastAsia="Times New Roman" w:hAnsi="Times New Roman" w:cs="Times New Roman"/>
            <w:i/>
            <w:iCs/>
            <w:color w:val="743399"/>
            <w:sz w:val="28"/>
            <w:szCs w:val="28"/>
            <w:bdr w:val="none" w:sz="0" w:space="0" w:color="auto" w:frame="1"/>
            <w:lang w:eastAsia="ru-RU"/>
          </w:rPr>
          <w:t>25 января</w:t>
        </w:r>
      </w:hyperlink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в 3 ч. Дня 1942 года. Лена умерла </w:t>
      </w:r>
      <w:hyperlink r:id="rId9" w:tooltip="17 марта" w:history="1">
        <w:r w:rsidRPr="006D2122">
          <w:rPr>
            <w:rFonts w:ascii="Times New Roman" w:eastAsia="Times New Roman" w:hAnsi="Times New Roman" w:cs="Times New Roman"/>
            <w:i/>
            <w:iCs/>
            <w:color w:val="743399"/>
            <w:sz w:val="28"/>
            <w:szCs w:val="28"/>
            <w:bdr w:val="none" w:sz="0" w:space="0" w:color="auto" w:frame="1"/>
            <w:lang w:eastAsia="ru-RU"/>
          </w:rPr>
          <w:t>17 марта</w:t>
        </w:r>
      </w:hyperlink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в 6ч. Утра. Дядя Вася умер </w:t>
      </w:r>
      <w:hyperlink r:id="rId10" w:tooltip="13 апреля" w:history="1">
        <w:r w:rsidRPr="006D2122">
          <w:rPr>
            <w:rFonts w:ascii="Times New Roman" w:eastAsia="Times New Roman" w:hAnsi="Times New Roman" w:cs="Times New Roman"/>
            <w:i/>
            <w:iCs/>
            <w:color w:val="743399"/>
            <w:sz w:val="28"/>
            <w:szCs w:val="28"/>
            <w:bdr w:val="none" w:sz="0" w:space="0" w:color="auto" w:frame="1"/>
            <w:lang w:eastAsia="ru-RU"/>
          </w:rPr>
          <w:t>13 апреля</w:t>
        </w:r>
      </w:hyperlink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в 2ч. Ночи 1942 г. Мама умерла – 13 мая в 7ч.30м. утра 1942 г. Савичевы умерли. Умерли все. Осталась одна Таня»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искренне и сжато поведала людям о войне, принесшей столько горя и страданий ей и ее близким, 12-летняя девочка, что и сегодня перед этими строчками, старательно выведенными детской рукой, останавливаются потрясенные люди разных возрастов и национальностей, вглядываются в эти простые и страшные слова. Не удалось спасти и Таню.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чит «Реквием» В. Моцарта «Помни</w:t>
      </w: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 них».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уже не помочь. Они не требуют больше сострадания и участия. Мы должны просто помнить о них. Сейчас и всегда помнить!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суровую обстановку продолжалось обучение детей в </w:t>
      </w:r>
      <w:hyperlink r:id="rId11" w:tooltip="Бомбоубежище" w:history="1">
        <w:r w:rsidRPr="006D2122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бомбоубежищах</w:t>
        </w:r>
      </w:hyperlink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 и домохозяйств. Учиться в жестоких условиях зимы стало подвигом.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Температура 2-3 градуса ниже нуля. Тусклый, зимний свет робко пробивается сквозь единственное небольшое стекло в единственном окне. Ученики жмутся к раскрытой дверке печурки, ежатся от холода, который резкой морозной струей рвется из-под щелей дверей, пробегает по всему телу. Настойчивый и злой ветер гонит дым обратно, с улицы через примитивный </w:t>
      </w:r>
      <w:hyperlink r:id="rId12" w:tooltip="Дымоходы" w:history="1">
        <w:r w:rsidRPr="006D2122">
          <w:rPr>
            <w:rFonts w:ascii="Times New Roman" w:eastAsia="Times New Roman" w:hAnsi="Times New Roman" w:cs="Times New Roman"/>
            <w:i/>
            <w:iCs/>
            <w:color w:val="743399"/>
            <w:sz w:val="28"/>
            <w:szCs w:val="28"/>
            <w:bdr w:val="none" w:sz="0" w:space="0" w:color="auto" w:frame="1"/>
            <w:lang w:eastAsia="ru-RU"/>
          </w:rPr>
          <w:t>дымоход</w:t>
        </w:r>
      </w:hyperlink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прямо в комнату… Глаза слезятся, читать тяжело, а писать совершенно невозможно. Мы сидим в пальто, в галошах, в перчатках и даже в </w:t>
      </w:r>
      <w:hyperlink r:id="rId13" w:tooltip="Головные уборы" w:history="1">
        <w:r w:rsidRPr="006D2122">
          <w:rPr>
            <w:rFonts w:ascii="Times New Roman" w:eastAsia="Times New Roman" w:hAnsi="Times New Roman" w:cs="Times New Roman"/>
            <w:i/>
            <w:iCs/>
            <w:color w:val="743399"/>
            <w:sz w:val="28"/>
            <w:szCs w:val="28"/>
            <w:bdr w:val="none" w:sz="0" w:space="0" w:color="auto" w:frame="1"/>
            <w:lang w:eastAsia="ru-RU"/>
          </w:rPr>
          <w:t>головных уборах</w:t>
        </w:r>
      </w:hyperlink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». (</w:t>
      </w: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Воспоминания одного из блокадников).</w:t>
      </w:r>
    </w:p>
    <w:p w:rsidR="0084560C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войны дети изо всех сил помогали взрослым во всех делах. Все, в том числе и дети работали по 12 часов, а потом возвращались в холодный дом. В «</w:t>
      </w:r>
      <w:hyperlink r:id="rId14" w:tooltip="Буржуй" w:history="1">
        <w:r w:rsidRPr="006D2122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буржуйки</w:t>
        </w:r>
      </w:hyperlink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были пущены мебель, книги. После работы ели хлеб и мороженую картошку, пили чай из морковки. Даже очистки не выбрасывали, а использовали для приготовления оладьев.</w:t>
      </w:r>
    </w:p>
    <w:p w:rsidR="00826BC9" w:rsidRPr="006D2122" w:rsidRDefault="00826BC9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ГЕРОИ, ЮНЫЕ ГЕРОИ ВОЙНЫ…</w:t>
      </w:r>
      <w:r w:rsidR="007A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2D94" w:rsidRPr="006D2122" w:rsidRDefault="007A2D94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учащихся 8 «А» класса.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войны это были самые обыкновенные мальчишки и девчонки. Учились, помогали старшим, играли, бегали, разбивали носы и коленки. Их имена знали только родные, одноклассники да друзья.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час – они показали каким огромным может стать маленькое детское сердце, когда разгорается в нем священная любовь к Родине и ненависть к ее врагам.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Мальчишки и девчонки. На их хрупкие плечи легла тяжесть невзгод, бедствий, горя военных лет. И не содрогнулись они под этой тяжестью. Стали сильнее духом, мужественнее, выносливее… Маленькие герои большой войны… Они сражались рядом со старшими – отцами и братьями. Сражались повсюду: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15" w:tooltip="Брест" w:history="1">
        <w:r w:rsidRPr="006D2122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Брестской</w:t>
        </w:r>
      </w:hyperlink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крепости как Валя Зенкина.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партизанском отряде как Валя Котик.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подполье как Зина Портнова.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партизанском отряде как Марат Казей.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ВАЛЯ ЗЕНКИНА. Фото на экране. (Учени</w:t>
      </w:r>
      <w:r w:rsidR="007A2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ца</w:t>
      </w: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Брестская крепость первой приняла на себя удар врага. Рвались бомбы, гибли люди и в крепости и в городе Бресте. С первых минут ушел в бой Валин отец. Ушел и не вернулся, погиб героем, как многие защитники Брестской крепости. А Валю фашисты заставили под огнем пробираться в крепость, чтобы передать ее защитникам требование сдаться в плен. Валя в крепость пробралась, рассказала о зверствах фашистов. Объяснила, какие у них орудия, указала место их расположения и осталась помогать нашим бойцам. Она перевязывала раненых, собирала патроны и подносила их бойцам. В крепости не хватало воды, ее делили по глотку. Пить хотелось мучительно, но Валя снова и снова оказывалась от своего глотка: вода нужна раненым. Когда командование Брестской крепости приняло решение вывести детей и женщин из-под огня, переправить на другой берег Мухавец – иной возможности спасти их жизнь не было, - маленькая санитарка просила оставить ее с бойцами, но приказ есть приказ, и тогда она поклялась продолжить борьбу с врагом до полной победы. И Валя клятву сдержала. Разные испытания выпали на ее долю. Но она выдержала. Выстояла. И свою борьбу продолжила в партизанском отряде. </w:t>
      </w: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Воевала смело, наравне со взрослыми. За отвагу и мужество орденом Красной Звезды наградила Родина свою дочь.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ЗИНА ПОРТНОВА. Фото на экране. (Учени</w:t>
      </w:r>
      <w:r w:rsidR="007A2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ца</w:t>
      </w: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Войну Зина застала в деревне, куда она приехала на каникулы. Она участвовала в дерзких операциях против врага, распространяла листовки. ЕЕ выдал приятель. Отважная юная патриотка была замучена, но до последней минуты оставалась стойкой. Она распространяла листовки. Зная </w:t>
      </w:r>
      <w:hyperlink r:id="rId16" w:tooltip="Немецкий язык" w:history="1">
        <w:r w:rsidRPr="006D2122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немецкий язык</w:t>
        </w:r>
      </w:hyperlink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тылу врага добывала важные сведения о противнике. Казнена немцами и посмертно удостоена звания Героя Советского Союза.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ВАЛЯ КОТИК. Фото на экране. (Учени</w:t>
      </w:r>
      <w:r w:rsidR="007A2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ца</w:t>
      </w: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Родился в семье колхозного плотника в украинском селе Хмелевка. В 6 лет пошел в школу. С началом войны он ушел в партизаны и начались дерзкие вылазки с диверсиями и поджогами. Юный партизан, он владел навыками конспирации, собирал оружие для партизан прямо под носом фашистов. Он прожил 14 лет и еще одну неделю. Награжден орденом Отечественной войны 1 степени. Похоронен в садике перед школой, в которой учился. Вале Котику было присвоено звание Героя Советского Союза.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МАРАТ КАЗЕЙ. Фото на экране. (Учени</w:t>
      </w:r>
      <w:r w:rsidR="00826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ца</w:t>
      </w: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Марат был разведчиком штаба партизанской бригады. Ходил в разведку как в одиночку, так и с группой. Участвовал в рейдах, подрывал эшелоны. За бой в январе 1943 года, когда, раненый он поднял своих товарищей в атаку и пробился сквозь вражеское кольцо. Марат получил медаль «За отвагу» и «За боевые заслуги». 11 мая 1944 года, возвращаясь с задания, Марат и командир разведки наткнулись на немцев. Командира убили сразу, Марат, отстреливаясь залег в ложбинке. Уходить в чистое поле было некуда, да и возможности не было. Марат был тяжело ранен. Пока были патроны, держал оборону, а когда магазин опустел, взял в руки свое последнее оружие – 2 гранаты. Одну бросил в немцев, а вторую оставил. Когда немцы подошли совсем близко, взорвал себя вместе с врагами. В городе Минске герою установлен памятник, изображающий юношу за мгновение до геройской смерти.</w:t>
      </w:r>
    </w:p>
    <w:p w:rsidR="007A2D94" w:rsidRPr="007A2D94" w:rsidRDefault="007A2D94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2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герои войны! Не на миг не дрогнули их юные сердца!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повзрослевшее детство было наполнено такими испытаниями, что придумай их даже очень талантливый писатель, в это трудно бы поверить. Но это было. Было в истории большой нашей страны, было в судьбах ее маленьких ребят – обыкновенных мальчишек и девчонок.</w:t>
      </w:r>
    </w:p>
    <w:p w:rsidR="007A2D94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безусые герои,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Юными остались вы навек.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вашим вдруг ожившим строем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стоим не поднимая век.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и гнев сейчас тому причиной,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вечная вам всем,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стойкие мужчины,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Девочки, достойные поэм.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вас? Попробуй перечислить,</w:t>
      </w:r>
    </w:p>
    <w:p w:rsidR="006D2122" w:rsidRPr="006D2122" w:rsidRDefault="007A2D94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сочтешь, а </w:t>
      </w:r>
      <w:r w:rsidR="006D2122"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впрочем, все равно,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с нами, в наших мыслях,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песне, легком шуме листьев,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постучавшихся в окно.</w:t>
      </w:r>
    </w:p>
    <w:p w:rsidR="007A2D94" w:rsidRPr="007A2D94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Учитель. 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ПЕСНИ…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необходимы и на войне. И в походе и на привале, и даже в бою они вдохновляли бойцов, а вместе со взрослыми их распевали и наши юные герои. В минуты отдыха песня позволяла расслабиться, сделать передышку, а в решительные минуты помогала мобилизоваться, собрать все силы, уберечься от слабости и паники. А песни тех далеких лет мы поем и сейчас, потому что они помогают нам стать сильнее, мужественнее, человечнее.</w:t>
      </w:r>
    </w:p>
    <w:p w:rsidR="00826BC9" w:rsidRDefault="00826BC9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ПОПУРРИ ИЗ ПЕСЕН ВОЕННЫХ ЛЕТ</w:t>
      </w: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(Исполняют учащиеся).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«</w:t>
      </w:r>
      <w:r w:rsidR="0084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Вставай, страна огромная</w:t>
      </w: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«</w:t>
      </w:r>
      <w:r w:rsidR="0084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Темная ночь</w:t>
      </w: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«Расцветали яблони и груши».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Герои! Юные герои войны!</w:t>
      </w:r>
    </w:p>
    <w:p w:rsid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мы с вами им должны. Хотя бы своей памятью. Если мы посвятим каждой жертве войны по одной минуте молчания, то нам пришлось бы молчать больше 20 миллионов минут, это почти 40 лет – поминальных мгновений.</w:t>
      </w:r>
    </w:p>
    <w:p w:rsidR="007A2D94" w:rsidRPr="007A2D94" w:rsidRDefault="007A2D94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2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Ученик.</w:t>
      </w:r>
    </w:p>
    <w:p w:rsidR="007A2D94" w:rsidRPr="007A2D94" w:rsidRDefault="007A2D94" w:rsidP="007A2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A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омните! Через века, через года, — помните!</w:t>
      </w:r>
    </w:p>
    <w:p w:rsidR="007A2D94" w:rsidRPr="007A2D94" w:rsidRDefault="007A2D94" w:rsidP="007A2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тех, кто уже не придет никогда, — помните!</w:t>
      </w:r>
    </w:p>
    <w:p w:rsidR="007A2D94" w:rsidRPr="007A2D94" w:rsidRDefault="007A2D94" w:rsidP="007A2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плачьте! В горле сдержите стоны, горькие стоны.</w:t>
      </w:r>
    </w:p>
    <w:p w:rsidR="007A2D94" w:rsidRPr="007A2D94" w:rsidRDefault="007A2D94" w:rsidP="007A2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 павших будьте достойны! Вечно достойны!</w:t>
      </w:r>
    </w:p>
    <w:p w:rsidR="007A2D94" w:rsidRPr="007A2D94" w:rsidRDefault="007A2D94" w:rsidP="007A2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Хлебом и песней, мечтой и стихами, жизнью просторной,</w:t>
      </w:r>
    </w:p>
    <w:p w:rsidR="007A2D94" w:rsidRPr="007A2D94" w:rsidRDefault="007A2D94" w:rsidP="007A2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секундой, каждым дыханьем будьте достойны!</w:t>
      </w:r>
    </w:p>
    <w:p w:rsidR="007A2D94" w:rsidRPr="007A2D94" w:rsidRDefault="007A2D94" w:rsidP="007A2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2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Ученик.</w:t>
      </w:r>
    </w:p>
    <w:p w:rsidR="007A2D94" w:rsidRPr="007A2D94" w:rsidRDefault="007A2D94" w:rsidP="007A2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Люди! Покуда сердца стучатся, — помните!</w:t>
      </w:r>
    </w:p>
    <w:p w:rsidR="007A2D94" w:rsidRPr="007A2D94" w:rsidRDefault="007A2D94" w:rsidP="007A2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Какою ценой завоевано счастье, — пожалуйста, помните!</w:t>
      </w:r>
    </w:p>
    <w:p w:rsidR="007A2D94" w:rsidRPr="007A2D94" w:rsidRDefault="007A2D94" w:rsidP="007A2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свою отправляя в полет, — помните!</w:t>
      </w:r>
    </w:p>
    <w:p w:rsidR="007A2D94" w:rsidRPr="007A2D94" w:rsidRDefault="007A2D94" w:rsidP="007A2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тех, кто уже никогда не споет, — помните!</w:t>
      </w:r>
    </w:p>
    <w:p w:rsidR="007A2D94" w:rsidRPr="007A2D94" w:rsidRDefault="007A2D94" w:rsidP="007A2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своим расскажите о них, чтоб запомнили!</w:t>
      </w:r>
    </w:p>
    <w:p w:rsidR="007A2D94" w:rsidRPr="007A2D94" w:rsidRDefault="007A2D94" w:rsidP="007A2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детей расскажите о них, чтобы тоже запомнили!</w:t>
      </w:r>
    </w:p>
    <w:p w:rsidR="007A2D94" w:rsidRPr="007A2D94" w:rsidRDefault="007A2D94" w:rsidP="007A2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2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Ученик.</w:t>
      </w:r>
    </w:p>
    <w:p w:rsidR="007A2D94" w:rsidRPr="007A2D94" w:rsidRDefault="007A2D94" w:rsidP="007A2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времена бессмертной Земли помните!</w:t>
      </w:r>
    </w:p>
    <w:p w:rsidR="007A2D94" w:rsidRPr="007A2D94" w:rsidRDefault="007A2D94" w:rsidP="007A2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мерцающим звездам ведя корабли, — о погибших помните!</w:t>
      </w:r>
    </w:p>
    <w:p w:rsidR="007A2D94" w:rsidRPr="007A2D94" w:rsidRDefault="007A2D94" w:rsidP="007A2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Встречайте трепетную весну, люди Земли.</w:t>
      </w:r>
    </w:p>
    <w:p w:rsidR="007A2D94" w:rsidRPr="007A2D94" w:rsidRDefault="007A2D94" w:rsidP="007A2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Убейте войну, прокляните войну, люди Земли!</w:t>
      </w:r>
    </w:p>
    <w:p w:rsidR="007A2D94" w:rsidRPr="007A2D94" w:rsidRDefault="007A2D94" w:rsidP="007A2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Мечту пронесите через года и жизнью наполните!..</w:t>
      </w:r>
    </w:p>
    <w:p w:rsidR="007A2D94" w:rsidRPr="007A2D94" w:rsidRDefault="007A2D94" w:rsidP="007A2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 тех, кто уже не придет никогда, — заклинаю, — помните!</w:t>
      </w:r>
    </w:p>
    <w:p w:rsidR="007A2D94" w:rsidRDefault="007A2D94" w:rsidP="007A2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Рождественский</w:t>
      </w:r>
    </w:p>
    <w:p w:rsidR="007A2D94" w:rsidRPr="006D2122" w:rsidRDefault="007A2D94" w:rsidP="007A2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2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</w:p>
    <w:p w:rsidR="006D2122" w:rsidRPr="006D2122" w:rsidRDefault="007A2D94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Неугасима</w:t>
      </w:r>
      <w:r w:rsidR="006D2122"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 поколений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память тех, кого мы свято чтим,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люди, встанем на мгновение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скорби постоим и помолчим.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Фатьянов.</w:t>
      </w:r>
    </w:p>
    <w:p w:rsid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D2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Минута молчания.</w:t>
      </w:r>
    </w:p>
    <w:p w:rsidR="007A2D94" w:rsidRPr="006D2122" w:rsidRDefault="007A2D94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2D9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четыре страшных, военных года не могут быть забыты! Их нельзя стереть из памяти! Тот отпечаток, который Великая Отечественная война оставила в душах детей войны, нельзя уже стереть. Нам остается чтить память погибших и благодарить за победу наших </w:t>
      </w:r>
      <w:hyperlink r:id="rId17" w:tooltip="Ветеран" w:history="1">
        <w:r w:rsidRPr="006D2122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ветеранов</w:t>
        </w:r>
      </w:hyperlink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снова на земной планете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повторилось той беды,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нужно,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наши дети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помнили,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мы!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напрасно беспокоюсь,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забылась та война: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эта память – наша совесть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сила нам нужна…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входит в каждый дом,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радость к людям к ним приходит следом.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поздравляем Вас с Великим Днем,</w:t>
      </w:r>
    </w:p>
    <w:p w:rsidR="006D2122" w:rsidRP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нашей Славы!</w:t>
      </w:r>
    </w:p>
    <w:p w:rsidR="006D2122" w:rsidRDefault="006D2122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Победы!</w:t>
      </w:r>
    </w:p>
    <w:p w:rsidR="0084560C" w:rsidRPr="006D2122" w:rsidRDefault="0084560C" w:rsidP="006D21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«День Победы!»</w:t>
      </w:r>
    </w:p>
    <w:p w:rsidR="006D2122" w:rsidRPr="0084560C" w:rsidRDefault="0084560C" w:rsidP="006D2122">
      <w:pPr>
        <w:rPr>
          <w:rFonts w:ascii="Times New Roman" w:hAnsi="Times New Roman" w:cs="Times New Roman"/>
          <w:sz w:val="28"/>
          <w:szCs w:val="28"/>
        </w:rPr>
      </w:pPr>
      <w:r w:rsidRPr="0084560C">
        <w:rPr>
          <w:rFonts w:ascii="Times New Roman" w:hAnsi="Times New Roman" w:cs="Times New Roman"/>
          <w:sz w:val="28"/>
          <w:szCs w:val="28"/>
        </w:rPr>
        <w:t xml:space="preserve">(Исполняют учащиеся)  </w:t>
      </w:r>
    </w:p>
    <w:p w:rsidR="006D2122" w:rsidRDefault="006D2122" w:rsidP="006D2122"/>
    <w:p w:rsidR="0084560C" w:rsidRDefault="0084560C" w:rsidP="006D2122"/>
    <w:p w:rsidR="0084560C" w:rsidRDefault="0084560C" w:rsidP="006D2122"/>
    <w:p w:rsidR="007A2D94" w:rsidRDefault="007A2D94" w:rsidP="006D2122"/>
    <w:p w:rsidR="00667469" w:rsidRDefault="00667469" w:rsidP="006D2122"/>
    <w:p w:rsidR="007A2D94" w:rsidRDefault="007A2D94" w:rsidP="006D2122"/>
    <w:p w:rsidR="006D2122" w:rsidRPr="006D2122" w:rsidRDefault="006D2122" w:rsidP="006D21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Самоанализ внеклассного мероприятия в </w:t>
      </w:r>
      <w:r w:rsidR="00440E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«А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6D2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08.05.20</w:t>
      </w:r>
      <w:r w:rsidR="00440E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</w:t>
      </w:r>
    </w:p>
    <w:p w:rsidR="006D2122" w:rsidRDefault="006D2122" w:rsidP="006D21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2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Тема: Дет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ям</w:t>
      </w:r>
      <w:r w:rsidRPr="006D2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войны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посвящается</w:t>
      </w:r>
      <w:r w:rsidRPr="006D2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6D2122" w:rsidRPr="006D2122" w:rsidRDefault="006D2122" w:rsidP="006D21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22" w:rsidRPr="006D2122" w:rsidRDefault="006D2122" w:rsidP="0084560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 внеклассного мероприятия</w:t>
      </w:r>
      <w:r w:rsidRPr="006D21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«Дет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ям</w:t>
      </w:r>
      <w:r w:rsidRPr="006D21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войны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посвящается</w:t>
      </w:r>
      <w:r w:rsidRPr="006D2122">
        <w:rPr>
          <w:rFonts w:ascii="Times New Roman" w:eastAsia="Times New Roman" w:hAnsi="Times New Roman" w:cs="Times New Roman"/>
          <w:sz w:val="27"/>
          <w:szCs w:val="27"/>
          <w:lang w:eastAsia="ru-RU"/>
        </w:rPr>
        <w:t>» соответствует общей цели воспитательной программы «Мир, в котором я живу». (создание условий для нравственного развития личности каждого школьника, его индивидуальности, культуры, творческих способностей;</w:t>
      </w:r>
      <w:r w:rsidRPr="006D2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6D2122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социально активного и творческого человека, умеющего принимать осознанные решения, практически адаптированные.)</w:t>
      </w:r>
    </w:p>
    <w:p w:rsidR="006D2122" w:rsidRPr="006D2122" w:rsidRDefault="006D2122" w:rsidP="0084560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 мероприятия</w:t>
      </w:r>
      <w:r w:rsidR="008456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расширение </w:t>
      </w:r>
      <w:r w:rsidRPr="006D2122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знаний учащихся о ВОВ, воспитание уважения к пожилым людям, воспитание чувства гордости за народ – победитель.</w:t>
      </w:r>
    </w:p>
    <w:p w:rsidR="006D2122" w:rsidRPr="006D2122" w:rsidRDefault="006D2122" w:rsidP="0084560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считаю, мероприятие актуально на сегодняшний день, так как в этом году, мы празднуем </w:t>
      </w:r>
      <w:r w:rsidR="0084560C">
        <w:rPr>
          <w:rFonts w:ascii="Times New Roman" w:eastAsia="Times New Roman" w:hAnsi="Times New Roman" w:cs="Times New Roman"/>
          <w:sz w:val="27"/>
          <w:szCs w:val="27"/>
          <w:lang w:eastAsia="ru-RU"/>
        </w:rPr>
        <w:t>74</w:t>
      </w:r>
      <w:r w:rsidRPr="006D2122">
        <w:rPr>
          <w:rFonts w:ascii="Times New Roman" w:eastAsia="Times New Roman" w:hAnsi="Times New Roman" w:cs="Times New Roman"/>
          <w:sz w:val="27"/>
          <w:szCs w:val="27"/>
          <w:lang w:eastAsia="ru-RU"/>
        </w:rPr>
        <w:t>-ю годовщину Победы в ВОВ. Мероприятие соответствует возрастным особенностям и потребностям учащихся.</w:t>
      </w:r>
    </w:p>
    <w:p w:rsidR="006D2122" w:rsidRPr="006D2122" w:rsidRDefault="006D2122" w:rsidP="0084560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2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Приоритетным направлением в моей воспитательной программе является нравственное воспитание. Мероприятие патриотического цикла вполне соответствует заявленным требованиям. Считаю, тема нашего мероприятия была понятна и доступна детям данного возраста.</w:t>
      </w:r>
    </w:p>
    <w:p w:rsidR="006D2122" w:rsidRPr="006D2122" w:rsidRDefault="006D2122" w:rsidP="0084560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22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Групповая форма работы и метод проекта соответствуют целевой установке мероприятия. Дети работали активно, проявляли самостоятельность при выполнении отдельных видов работ. При оформлении учитывала тему, возраст, время проведения, также применяла ТСО.</w:t>
      </w:r>
    </w:p>
    <w:p w:rsidR="006D2122" w:rsidRPr="006D2122" w:rsidRDefault="006D2122" w:rsidP="0084560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22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Считаю, эмоциональный контакт между участниками мероприятия был установлен. Дети проявили интерес, активность к проведенному мероприятию, получили новые знания.</w:t>
      </w:r>
    </w:p>
    <w:p w:rsidR="006D2122" w:rsidRPr="006D2122" w:rsidRDefault="006D2122" w:rsidP="0084560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22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процессе работы у учащихся формировались патриотические чувства; развивались творческие способности, навыки устной речи, выразительного чтения; воспитывался интерес к героическому прошлому своей страны.</w:t>
      </w:r>
    </w:p>
    <w:p w:rsidR="006D2122" w:rsidRPr="006D2122" w:rsidRDefault="006D2122" w:rsidP="0084560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22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Считаю, поставленные цели достигнуты.</w:t>
      </w:r>
    </w:p>
    <w:p w:rsidR="006D2122" w:rsidRDefault="006D2122" w:rsidP="006D2122"/>
    <w:p w:rsidR="006D2122" w:rsidRDefault="006D2122" w:rsidP="006D2122"/>
    <w:p w:rsidR="006D2122" w:rsidRDefault="006D2122" w:rsidP="006D2122"/>
    <w:p w:rsidR="006D2122" w:rsidRDefault="006D2122" w:rsidP="006D2122"/>
    <w:p w:rsidR="006D2122" w:rsidRDefault="006D2122" w:rsidP="006D2122"/>
    <w:p w:rsidR="006D2122" w:rsidRDefault="006D2122" w:rsidP="006D2122"/>
    <w:p w:rsidR="006D2122" w:rsidRDefault="006D2122" w:rsidP="006D2122"/>
    <w:p w:rsidR="006D2122" w:rsidRDefault="006D2122" w:rsidP="006D2122"/>
    <w:p w:rsidR="006D2122" w:rsidRDefault="006D2122" w:rsidP="006D2122"/>
    <w:p w:rsidR="006D2122" w:rsidRDefault="006D2122" w:rsidP="006D2122"/>
    <w:p w:rsidR="006D2122" w:rsidRPr="006D2122" w:rsidRDefault="006D2122" w:rsidP="006D2122"/>
    <w:sectPr w:rsidR="006D2122" w:rsidRPr="006D2122" w:rsidSect="0084560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4C" w:rsidRDefault="00616E4C" w:rsidP="0084560C">
      <w:pPr>
        <w:spacing w:after="0" w:line="240" w:lineRule="auto"/>
      </w:pPr>
      <w:r>
        <w:separator/>
      </w:r>
    </w:p>
  </w:endnote>
  <w:endnote w:type="continuationSeparator" w:id="0">
    <w:p w:rsidR="00616E4C" w:rsidRDefault="00616E4C" w:rsidP="0084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4C" w:rsidRDefault="00616E4C" w:rsidP="0084560C">
      <w:pPr>
        <w:spacing w:after="0" w:line="240" w:lineRule="auto"/>
      </w:pPr>
      <w:r>
        <w:separator/>
      </w:r>
    </w:p>
  </w:footnote>
  <w:footnote w:type="continuationSeparator" w:id="0">
    <w:p w:rsidR="00616E4C" w:rsidRDefault="00616E4C" w:rsidP="00845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3A"/>
    <w:rsid w:val="000247EC"/>
    <w:rsid w:val="0018500B"/>
    <w:rsid w:val="002B2174"/>
    <w:rsid w:val="00440E9D"/>
    <w:rsid w:val="004729D5"/>
    <w:rsid w:val="004C79AE"/>
    <w:rsid w:val="00600717"/>
    <w:rsid w:val="00616E4C"/>
    <w:rsid w:val="0063353A"/>
    <w:rsid w:val="00634902"/>
    <w:rsid w:val="00663037"/>
    <w:rsid w:val="00667469"/>
    <w:rsid w:val="006A373B"/>
    <w:rsid w:val="006D2122"/>
    <w:rsid w:val="007872C9"/>
    <w:rsid w:val="007A2D94"/>
    <w:rsid w:val="007B3FC2"/>
    <w:rsid w:val="007B4C1C"/>
    <w:rsid w:val="00826BC9"/>
    <w:rsid w:val="00840660"/>
    <w:rsid w:val="00841956"/>
    <w:rsid w:val="0084560C"/>
    <w:rsid w:val="00934CA7"/>
    <w:rsid w:val="00A03F73"/>
    <w:rsid w:val="00B5193C"/>
    <w:rsid w:val="00BA2F7E"/>
    <w:rsid w:val="00C45E77"/>
    <w:rsid w:val="00D0748F"/>
    <w:rsid w:val="00DB72AE"/>
    <w:rsid w:val="00E939B3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29134-4AE9-4B12-A05D-183E8BA9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60C"/>
  </w:style>
  <w:style w:type="paragraph" w:styleId="a5">
    <w:name w:val="footer"/>
    <w:basedOn w:val="a"/>
    <w:link w:val="a6"/>
    <w:uiPriority w:val="99"/>
    <w:unhideWhenUsed/>
    <w:rsid w:val="0084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60C"/>
  </w:style>
  <w:style w:type="paragraph" w:styleId="a7">
    <w:name w:val="Balloon Text"/>
    <w:basedOn w:val="a"/>
    <w:link w:val="a8"/>
    <w:uiPriority w:val="99"/>
    <w:semiHidden/>
    <w:unhideWhenUsed/>
    <w:rsid w:val="0082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6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525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25_yanvarya/" TargetMode="External"/><Relationship Id="rId13" Type="http://schemas.openxmlformats.org/officeDocument/2006/relationships/hyperlink" Target="https://pandia.ru/text/category/golovnie_ubori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28_dekabrya/" TargetMode="External"/><Relationship Id="rId12" Type="http://schemas.openxmlformats.org/officeDocument/2006/relationships/hyperlink" Target="https://pandia.ru/text/category/dimohodi/" TargetMode="External"/><Relationship Id="rId17" Type="http://schemas.openxmlformats.org/officeDocument/2006/relationships/hyperlink" Target="https://pandia.ru/text/category/vetera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nemetckij_yazik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8_sentyabrya/" TargetMode="External"/><Relationship Id="rId11" Type="http://schemas.openxmlformats.org/officeDocument/2006/relationships/hyperlink" Target="https://pandia.ru/text/category/bomboubezhish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andia.ru/text/category/brest/" TargetMode="External"/><Relationship Id="rId10" Type="http://schemas.openxmlformats.org/officeDocument/2006/relationships/hyperlink" Target="https://pandia.ru/text/category/13_aprelya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andia.ru/text/category/17_marta/" TargetMode="External"/><Relationship Id="rId14" Type="http://schemas.openxmlformats.org/officeDocument/2006/relationships/hyperlink" Target="https://pandia.ru/text/category/burzhu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Compd_051</dc:creator>
  <cp:keywords/>
  <dc:description/>
  <cp:lastModifiedBy>Яна Косинова</cp:lastModifiedBy>
  <cp:revision>4</cp:revision>
  <cp:lastPrinted>2019-06-10T18:26:00Z</cp:lastPrinted>
  <dcterms:created xsi:type="dcterms:W3CDTF">2022-01-16T17:40:00Z</dcterms:created>
  <dcterms:modified xsi:type="dcterms:W3CDTF">2022-01-16T17:45:00Z</dcterms:modified>
</cp:coreProperties>
</file>